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D4" w:rsidRPr="00CF1170" w:rsidRDefault="005536D4" w:rsidP="005536D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>План  заходів</w:t>
      </w:r>
    </w:p>
    <w:p w:rsidR="005536D4" w:rsidRPr="00CF1170" w:rsidRDefault="005536D4" w:rsidP="005536D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спрямованих на запобігання та протидію </w:t>
      </w:r>
      <w:proofErr w:type="spellStart"/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>булінгу</w:t>
      </w:r>
      <w:proofErr w:type="spellEnd"/>
    </w:p>
    <w:p w:rsidR="005536D4" w:rsidRDefault="005536D4" w:rsidP="005536D4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2020-2021</w:t>
      </w:r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F117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9E34B6">
        <w:rPr>
          <w:lang w:val="uk-UA"/>
        </w:rPr>
        <w:t xml:space="preserve"> </w:t>
      </w:r>
    </w:p>
    <w:p w:rsidR="00CB730F" w:rsidRPr="009E34B6" w:rsidRDefault="00CB730F" w:rsidP="005536D4">
      <w:pPr>
        <w:jc w:val="center"/>
        <w:rPr>
          <w:rFonts w:hint="eastAsia"/>
          <w:lang w:val="uk-UA"/>
        </w:rPr>
      </w:pPr>
    </w:p>
    <w:tbl>
      <w:tblPr>
        <w:tblStyle w:val="TableGrid"/>
        <w:tblW w:w="10065" w:type="dxa"/>
        <w:tblInd w:w="-856" w:type="dxa"/>
        <w:tblCellMar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559"/>
        <w:gridCol w:w="2268"/>
      </w:tblGrid>
      <w:tr w:rsidR="005536D4" w:rsidRPr="00CF1170" w:rsidTr="00C420C1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55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536D4" w:rsidRPr="00CF1170" w:rsidTr="00C420C1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55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Закону України «Про внесення змін до деяких законодавчих актів України щодо протидії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адміністрація.</w:t>
            </w:r>
          </w:p>
        </w:tc>
      </w:tr>
      <w:tr w:rsidR="005536D4" w:rsidRPr="00CF1170" w:rsidTr="00C420C1">
        <w:trPr>
          <w:trHeight w:val="1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321" w:rsidRDefault="005536D4" w:rsidP="005536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Обговорення</w:t>
            </w:r>
            <w:proofErr w:type="spell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та </w:t>
            </w:r>
            <w:proofErr w:type="spell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прийняття</w:t>
            </w:r>
            <w:proofErr w:type="spell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правил</w:t>
            </w:r>
          </w:p>
          <w:p w:rsidR="005536D4" w:rsidRPr="00CF1321" w:rsidRDefault="005536D4" w:rsidP="005536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поведінки</w:t>
            </w:r>
            <w:proofErr w:type="spellEnd"/>
            <w:proofErr w:type="gram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в </w:t>
            </w:r>
            <w:proofErr w:type="spell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групах</w:t>
            </w:r>
            <w:proofErr w:type="spell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,</w:t>
            </w:r>
            <w:r w:rsidR="00CF1321"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proofErr w:type="spell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оформлення</w:t>
            </w:r>
            <w:proofErr w:type="spell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правил у </w:t>
            </w:r>
            <w:proofErr w:type="spell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вигляді</w:t>
            </w:r>
            <w:proofErr w:type="spellEnd"/>
          </w:p>
          <w:p w:rsidR="005536D4" w:rsidRPr="00CF1170" w:rsidRDefault="005536D4" w:rsidP="0055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>наочного</w:t>
            </w:r>
            <w:proofErr w:type="spellEnd"/>
            <w:proofErr w:type="gramEnd"/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eastAsia="en-US" w:bidi="ar-SA"/>
              </w:rPr>
              <w:t xml:space="preserve"> стенду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F1321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F1321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старости </w:t>
            </w:r>
          </w:p>
        </w:tc>
      </w:tr>
      <w:tr w:rsidR="00CF1321" w:rsidRPr="00CF1170" w:rsidTr="00C420C1">
        <w:trPr>
          <w:trHeight w:val="1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1" w:rsidRPr="00CB730F" w:rsidRDefault="00CF1321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1" w:rsidRDefault="00CF1321" w:rsidP="005536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 xml:space="preserve">Наради з різними категоріями працівників з питань профілактики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>булінгу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 xml:space="preserve"> (цькування), проведення інструктажу:</w:t>
            </w:r>
          </w:p>
          <w:p w:rsidR="00CF1321" w:rsidRPr="00CF1321" w:rsidRDefault="00CF1321" w:rsidP="00CF1321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</w:pPr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>педагогічний персоналом;</w:t>
            </w:r>
          </w:p>
          <w:p w:rsidR="00CF1321" w:rsidRPr="00CF1321" w:rsidRDefault="00CF1321" w:rsidP="00CF1321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</w:pPr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>допоміжний персонал;</w:t>
            </w:r>
          </w:p>
          <w:p w:rsidR="00CF1321" w:rsidRPr="00CF1321" w:rsidRDefault="00CF1321" w:rsidP="00CF1321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</w:pPr>
            <w:r w:rsidRPr="00CF1321">
              <w:rPr>
                <w:rFonts w:ascii="Times New Roman" w:eastAsiaTheme="minorHAnsi" w:hAnsi="Times New Roman" w:cs="Times New Roman"/>
                <w:color w:val="00000A"/>
                <w:kern w:val="0"/>
                <w:sz w:val="28"/>
                <w:szCs w:val="28"/>
                <w:lang w:val="uk-UA" w:eastAsia="en-US" w:bidi="ar-SA"/>
              </w:rPr>
              <w:t>технічний  персонал.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1" w:rsidRDefault="00CF1321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1" w:rsidRPr="00CF1170" w:rsidRDefault="00CF1321" w:rsidP="00CF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CF1321" w:rsidRDefault="00CF1321" w:rsidP="00CF1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Перекопська Г.П.</w:t>
            </w:r>
          </w:p>
        </w:tc>
      </w:tr>
      <w:tr w:rsidR="005536D4" w:rsidRPr="00CF1170" w:rsidTr="00C420C1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«Чи піддавався ти насиллю»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F1321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 Луценко Г.М.</w:t>
            </w:r>
          </w:p>
        </w:tc>
      </w:tr>
      <w:tr w:rsidR="005536D4" w:rsidRPr="00CF1170" w:rsidTr="00C420C1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Чергування вчителів, майстрів на закріпленій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территорії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Перекопська Г.П.</w:t>
            </w:r>
          </w:p>
        </w:tc>
      </w:tr>
      <w:tr w:rsidR="005536D4" w:rsidRPr="00CF1170" w:rsidTr="00C420C1">
        <w:trPr>
          <w:trHeight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питань протидії та запобігання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домашньому  насильству на батьківських зборах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графікам 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груп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Перекопська Г.П.</w:t>
            </w:r>
          </w:p>
        </w:tc>
      </w:tr>
      <w:tr w:rsidR="005536D4" w:rsidRPr="00CF1170" w:rsidTr="00C420C1">
        <w:trPr>
          <w:trHeight w:val="1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на сайті  правил для учнів, план  заходів спрямованих на запобігання та протидію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процедуру подання заяв учасниками освітнього процесу на випадок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навчальному закладі, корисних порад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F1321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Перекопська Г.П.</w:t>
            </w:r>
          </w:p>
          <w:p w:rsidR="00CF1321" w:rsidRPr="00CF1170" w:rsidRDefault="00CF1321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 Луценко Г.М.</w:t>
            </w:r>
          </w:p>
        </w:tc>
      </w:tr>
      <w:tr w:rsidR="005536D4" w:rsidRPr="00CF1170" w:rsidTr="00C420C1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рамках співробітництва з поліцейськими з ювенальної превенції, службою в справах дітей, Центром правової освіти, громадськими організаціями  з метою протидії негативним явищам, протиправній поведінці,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«групам смерті» в мережі Інтернет, шкідливим звичкам, небезпечним екстремальним розвагам, домашньому насильству </w:t>
            </w: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провести спільні  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семестру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Перекопська Г.П., 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 Луценко Г.М.,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методичних об'єднань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00" w:rsidRPr="00CF1170" w:rsidTr="00C420C1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00" w:rsidRPr="00CB730F" w:rsidRDefault="007A6A00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00" w:rsidRPr="00CF1170" w:rsidRDefault="007A6A00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тематичного стенду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00" w:rsidRPr="00CF1170" w:rsidRDefault="007A6A00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00" w:rsidRPr="00CF1170" w:rsidRDefault="007A6A00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 Луценко Г.М.</w:t>
            </w:r>
          </w:p>
        </w:tc>
      </w:tr>
      <w:tr w:rsidR="005536D4" w:rsidRPr="00CF1170" w:rsidTr="00C420C1">
        <w:trPr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виховні години для учнів на тему: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«Стоп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«Безпека в інтернеті»;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 насиллю»;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маю право та обов'язок»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5536D4" w:rsidRPr="00CF1170" w:rsidRDefault="007A6A00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55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семестру 2020</w:t>
            </w:r>
            <w:r w:rsidR="0055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</w:t>
            </w:r>
            <w:r w:rsidR="00553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36D4"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5536D4"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5536D4" w:rsidRPr="00CF1170" w:rsidTr="00C420C1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CB730F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 xml:space="preserve"> раз про </w:t>
            </w:r>
            <w:proofErr w:type="spellStart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 xml:space="preserve"> (з </w:t>
            </w:r>
            <w:proofErr w:type="spellStart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тренінгової</w:t>
            </w:r>
            <w:proofErr w:type="spellEnd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D7E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 класних керівників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B730F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 </w:t>
            </w:r>
          </w:p>
        </w:tc>
      </w:tr>
      <w:tr w:rsidR="005536D4" w:rsidRPr="00CF1170" w:rsidTr="00C420C1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відеозалу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Перегляд відеоматеріалів відповідної спрямованості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семестру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CB730F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536D4"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</w:tc>
      </w:tr>
      <w:tr w:rsidR="005536D4" w:rsidRPr="00CF1170" w:rsidTr="00C420C1">
        <w:trPr>
          <w:trHeight w:val="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7A6A00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інформаційної доступності правил та нормативних документів з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7A6A00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00" w:rsidRPr="00CF1170" w:rsidRDefault="007A6A00" w:rsidP="007A6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Pr="00CF1170" w:rsidRDefault="007A6A00" w:rsidP="007A6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Перекопська Г.П.</w:t>
            </w:r>
          </w:p>
        </w:tc>
      </w:tr>
      <w:tr w:rsidR="005536D4" w:rsidRPr="00CF1170" w:rsidTr="00C420C1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«Конфлікт. Вирішення конфліктів мирним шляхом»</w:t>
            </w:r>
            <w:r w:rsidR="00C42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«Особистий простір»</w:t>
            </w:r>
            <w:bookmarkStart w:id="0" w:name="_GoBack"/>
            <w:bookmarkEnd w:id="0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7A6A00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5536D4"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березень, 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 </w:t>
            </w:r>
          </w:p>
        </w:tc>
      </w:tr>
      <w:tr w:rsidR="005536D4" w:rsidRPr="00CF1170" w:rsidTr="00C420C1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щодо залучення учнів пільгових та облікових категорій до роботи гуртків та секцій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5536D4" w:rsidRPr="00CF1170" w:rsidRDefault="007A6A00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5536D4" w:rsidRPr="00CF1170" w:rsidTr="00C420C1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Залучити органи учнівського самоврядування  до проведення занять, рейдів –перевірок.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учнівського самоврядування, вихователі, психолог</w:t>
            </w:r>
          </w:p>
        </w:tc>
      </w:tr>
      <w:tr w:rsidR="005536D4" w:rsidRPr="00CF1170" w:rsidTr="00C420C1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Консультативний пункт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5536D4" w:rsidRPr="00CF1170" w:rsidTr="00C420C1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B730F" w:rsidRDefault="005536D4" w:rsidP="00CB73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питання попередження правопорушень, </w:t>
            </w: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учнів на засіданні педагогічної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Перекопська Г.П., </w:t>
            </w:r>
          </w:p>
          <w:p w:rsidR="005536D4" w:rsidRPr="00CF1170" w:rsidRDefault="005536D4" w:rsidP="000E3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 Луценко Г.М.</w:t>
            </w:r>
          </w:p>
        </w:tc>
      </w:tr>
    </w:tbl>
    <w:p w:rsidR="005536D4" w:rsidRPr="007C3E96" w:rsidRDefault="005536D4" w:rsidP="005536D4">
      <w:pPr>
        <w:rPr>
          <w:rFonts w:ascii="Times New Roman" w:hAnsi="Times New Roman" w:cs="Times New Roman"/>
          <w:lang w:val="uk-UA"/>
        </w:rPr>
      </w:pPr>
    </w:p>
    <w:p w:rsidR="005536D4" w:rsidRPr="007C3E96" w:rsidRDefault="005536D4" w:rsidP="005536D4">
      <w:pPr>
        <w:rPr>
          <w:rFonts w:ascii="Times New Roman" w:hAnsi="Times New Roman" w:cs="Times New Roman"/>
          <w:lang w:val="uk-UA"/>
        </w:rPr>
      </w:pPr>
    </w:p>
    <w:p w:rsidR="003D44F8" w:rsidRDefault="003D44F8"/>
    <w:sectPr w:rsidR="003D44F8" w:rsidSect="002D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78F2"/>
    <w:multiLevelType w:val="hybridMultilevel"/>
    <w:tmpl w:val="7AB2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5D29"/>
    <w:multiLevelType w:val="hybridMultilevel"/>
    <w:tmpl w:val="668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CD"/>
    <w:rsid w:val="00063FCD"/>
    <w:rsid w:val="003D44F8"/>
    <w:rsid w:val="005536D4"/>
    <w:rsid w:val="007A6A00"/>
    <w:rsid w:val="00C420C1"/>
    <w:rsid w:val="00CB730F"/>
    <w:rsid w:val="00C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52E6-E602-41F5-AE55-3759A81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D4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36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13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2021-01-07T14:02:00Z</dcterms:created>
  <dcterms:modified xsi:type="dcterms:W3CDTF">2021-01-07T15:09:00Z</dcterms:modified>
</cp:coreProperties>
</file>