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CE" w:rsidRPr="00733D2A" w:rsidRDefault="001E25CE">
      <w:pPr>
        <w:rPr>
          <w:rFonts w:ascii="Times New Roman" w:hAnsi="Times New Roman" w:cs="Times New Roman"/>
          <w:sz w:val="24"/>
          <w:szCs w:val="24"/>
          <w:lang w:val="uk-UA"/>
        </w:rPr>
      </w:pPr>
      <w:r w:rsidRPr="00733D2A">
        <w:rPr>
          <w:rFonts w:ascii="Times New Roman" w:hAnsi="Times New Roman" w:cs="Times New Roman"/>
          <w:color w:val="1F4E79" w:themeColor="accent1" w:themeShade="80"/>
          <w:sz w:val="28"/>
          <w:szCs w:val="28"/>
          <w:lang w:val="uk-UA"/>
        </w:rPr>
        <w:t xml:space="preserve">Чи конфлікт є те ж саме, що і </w:t>
      </w:r>
      <w:proofErr w:type="spellStart"/>
      <w:r w:rsidRPr="00733D2A">
        <w:rPr>
          <w:rFonts w:ascii="Times New Roman" w:hAnsi="Times New Roman" w:cs="Times New Roman"/>
          <w:color w:val="1F4E79" w:themeColor="accent1" w:themeShade="80"/>
          <w:sz w:val="28"/>
          <w:szCs w:val="28"/>
          <w:lang w:val="uk-UA"/>
        </w:rPr>
        <w:t>булінг</w:t>
      </w:r>
      <w:proofErr w:type="spellEnd"/>
      <w:r w:rsidRPr="00733D2A">
        <w:rPr>
          <w:rFonts w:ascii="Times New Roman" w:hAnsi="Times New Roman" w:cs="Times New Roman"/>
          <w:color w:val="1F4E79" w:themeColor="accent1" w:themeShade="80"/>
          <w:sz w:val="28"/>
          <w:szCs w:val="28"/>
          <w:lang w:val="uk-UA"/>
        </w:rPr>
        <w:t>?</w:t>
      </w:r>
    </w:p>
    <w:p w:rsidR="000674BD" w:rsidRPr="00733D2A" w:rsidRDefault="001E25CE">
      <w:pPr>
        <w:rPr>
          <w:rFonts w:ascii="Times New Roman" w:hAnsi="Times New Roman" w:cs="Times New Roman"/>
          <w:sz w:val="24"/>
          <w:szCs w:val="24"/>
          <w:lang w:val="uk-UA"/>
        </w:rPr>
      </w:pPr>
      <w:r w:rsidRPr="00733D2A">
        <w:rPr>
          <w:rFonts w:ascii="Times New Roman" w:hAnsi="Times New Roman" w:cs="Times New Roman"/>
          <w:sz w:val="24"/>
          <w:szCs w:val="24"/>
          <w:lang w:val="uk-UA"/>
        </w:rPr>
        <w:t xml:space="preserve"> Іноді люди плутають конфлікт із </w:t>
      </w:r>
      <w:proofErr w:type="spellStart"/>
      <w:r w:rsidRPr="00733D2A">
        <w:rPr>
          <w:rFonts w:ascii="Times New Roman" w:hAnsi="Times New Roman" w:cs="Times New Roman"/>
          <w:sz w:val="24"/>
          <w:szCs w:val="24"/>
          <w:lang w:val="uk-UA"/>
        </w:rPr>
        <w:t>булінгом</w:t>
      </w:r>
      <w:proofErr w:type="spellEnd"/>
      <w:r w:rsidRPr="00733D2A">
        <w:rPr>
          <w:rFonts w:ascii="Times New Roman" w:hAnsi="Times New Roman" w:cs="Times New Roman"/>
          <w:sz w:val="24"/>
          <w:szCs w:val="24"/>
          <w:lang w:val="uk-UA"/>
        </w:rPr>
        <w:t xml:space="preserve">, але це є різні речі. Конфлікт виникає, коли між двома чи кількома особами існує незгода, розбіжність думок або різні погляди. Конфлікт між учнями не завжди означає, що це є </w:t>
      </w:r>
      <w:proofErr w:type="spellStart"/>
      <w:r w:rsidRPr="00733D2A">
        <w:rPr>
          <w:rFonts w:ascii="Times New Roman" w:hAnsi="Times New Roman" w:cs="Times New Roman"/>
          <w:sz w:val="24"/>
          <w:szCs w:val="24"/>
          <w:lang w:val="uk-UA"/>
        </w:rPr>
        <w:t>булінг</w:t>
      </w:r>
      <w:proofErr w:type="spellEnd"/>
      <w:r w:rsidRPr="00733D2A">
        <w:rPr>
          <w:rFonts w:ascii="Times New Roman" w:hAnsi="Times New Roman" w:cs="Times New Roman"/>
          <w:sz w:val="24"/>
          <w:szCs w:val="24"/>
          <w:lang w:val="uk-UA"/>
        </w:rPr>
        <w:t xml:space="preserve">. Діти у ранньому віці </w:t>
      </w:r>
      <w:proofErr w:type="spellStart"/>
      <w:r w:rsidRPr="00733D2A">
        <w:rPr>
          <w:rFonts w:ascii="Times New Roman" w:hAnsi="Times New Roman" w:cs="Times New Roman"/>
          <w:sz w:val="24"/>
          <w:szCs w:val="24"/>
          <w:lang w:val="uk-UA"/>
        </w:rPr>
        <w:t>вчаться</w:t>
      </w:r>
      <w:proofErr w:type="spellEnd"/>
      <w:r w:rsidRPr="00733D2A">
        <w:rPr>
          <w:rFonts w:ascii="Times New Roman" w:hAnsi="Times New Roman" w:cs="Times New Roman"/>
          <w:sz w:val="24"/>
          <w:szCs w:val="24"/>
          <w:lang w:val="uk-UA"/>
        </w:rPr>
        <w:t xml:space="preserve"> розуміти, що інші люди можуть мати іншу думку, ніж їх власна, але розвиток цієї здатності сприймати іншу точку зору потребує часу, і цей процес продовжується до початку повноліття. При конфлікті кожна особа вільно висловлює свої погляди і дисбалансу сил немає. Кожна особа відчуває, що може вільно заявити свою точку зору. Те, як люди вирішують конфлікт, може зробити його позитивним або негативним. Конфлікт стає негативним, коли особа поводиться агресивно і виявляє це болючими висловлюваннями чи діями. Після цього конфлікт стає агресивною взаємодією. Конфлікт стає </w:t>
      </w:r>
      <w:proofErr w:type="spellStart"/>
      <w:r w:rsidRPr="00733D2A">
        <w:rPr>
          <w:rFonts w:ascii="Times New Roman" w:hAnsi="Times New Roman" w:cs="Times New Roman"/>
          <w:sz w:val="24"/>
          <w:szCs w:val="24"/>
          <w:lang w:val="uk-UA"/>
        </w:rPr>
        <w:t>булінгом</w:t>
      </w:r>
      <w:proofErr w:type="spellEnd"/>
      <w:r w:rsidRPr="00733D2A">
        <w:rPr>
          <w:rFonts w:ascii="Times New Roman" w:hAnsi="Times New Roman" w:cs="Times New Roman"/>
          <w:sz w:val="24"/>
          <w:szCs w:val="24"/>
          <w:lang w:val="uk-UA"/>
        </w:rPr>
        <w:t xml:space="preserve">, лише коли він повторюється знову і знову, і існує дисбаланс сил. З часом може з’явитися схема поведінки, за якої особа, що поводиться агресивно у конфлікті, продовжує це робити або навіть загострює конфлікт. Особа, на яку спрямований агресивний конфлікт, може почуватися все менше і менше здатною висловити свою думку і все більше і більше безсилою. Саме тоді негативний конфлікт може перейти у </w:t>
      </w:r>
      <w:proofErr w:type="spellStart"/>
      <w:r w:rsidRPr="00733D2A">
        <w:rPr>
          <w:rFonts w:ascii="Times New Roman" w:hAnsi="Times New Roman" w:cs="Times New Roman"/>
          <w:sz w:val="24"/>
          <w:szCs w:val="24"/>
          <w:lang w:val="uk-UA"/>
        </w:rPr>
        <w:t>булінг</w:t>
      </w:r>
      <w:proofErr w:type="spellEnd"/>
      <w:r w:rsidRPr="00733D2A">
        <w:rPr>
          <w:rFonts w:ascii="Times New Roman" w:hAnsi="Times New Roman" w:cs="Times New Roman"/>
          <w:sz w:val="24"/>
          <w:szCs w:val="24"/>
          <w:lang w:val="uk-UA"/>
        </w:rPr>
        <w:t xml:space="preserve">. Школа буде реагувати на </w:t>
      </w:r>
      <w:proofErr w:type="spellStart"/>
      <w:r w:rsidRPr="00733D2A">
        <w:rPr>
          <w:rFonts w:ascii="Times New Roman" w:hAnsi="Times New Roman" w:cs="Times New Roman"/>
          <w:sz w:val="24"/>
          <w:szCs w:val="24"/>
          <w:lang w:val="uk-UA"/>
        </w:rPr>
        <w:t>булінг</w:t>
      </w:r>
      <w:proofErr w:type="spellEnd"/>
      <w:r w:rsidRPr="00733D2A">
        <w:rPr>
          <w:rFonts w:ascii="Times New Roman" w:hAnsi="Times New Roman" w:cs="Times New Roman"/>
          <w:sz w:val="24"/>
          <w:szCs w:val="24"/>
          <w:lang w:val="uk-UA"/>
        </w:rPr>
        <w:t xml:space="preserve"> і конфлікт по різному. Наприклад, </w:t>
      </w:r>
      <w:r w:rsidR="001F3D22">
        <w:rPr>
          <w:rFonts w:ascii="Times New Roman" w:hAnsi="Times New Roman" w:cs="Times New Roman"/>
          <w:sz w:val="24"/>
          <w:szCs w:val="24"/>
          <w:lang w:val="uk-UA"/>
        </w:rPr>
        <w:t>у разі конфлікту працівник навчального закладу</w:t>
      </w:r>
      <w:r w:rsidRPr="00733D2A">
        <w:rPr>
          <w:rFonts w:ascii="Times New Roman" w:hAnsi="Times New Roman" w:cs="Times New Roman"/>
          <w:sz w:val="24"/>
          <w:szCs w:val="24"/>
          <w:lang w:val="uk-UA"/>
        </w:rPr>
        <w:t xml:space="preserve"> може спробувати зібрати учнів, щоб кожен з них розповів свою версію подій, і допомогти їм спільно вирішити ситуацію. У</w:t>
      </w:r>
      <w:r w:rsidR="001F3D22">
        <w:rPr>
          <w:rFonts w:ascii="Times New Roman" w:hAnsi="Times New Roman" w:cs="Times New Roman"/>
          <w:sz w:val="24"/>
          <w:szCs w:val="24"/>
          <w:lang w:val="uk-UA"/>
        </w:rPr>
        <w:t xml:space="preserve"> випадку </w:t>
      </w:r>
      <w:proofErr w:type="spellStart"/>
      <w:r w:rsidR="001F3D22">
        <w:rPr>
          <w:rFonts w:ascii="Times New Roman" w:hAnsi="Times New Roman" w:cs="Times New Roman"/>
          <w:sz w:val="24"/>
          <w:szCs w:val="24"/>
          <w:lang w:val="uk-UA"/>
        </w:rPr>
        <w:t>булінгу</w:t>
      </w:r>
      <w:proofErr w:type="spellEnd"/>
      <w:r w:rsidR="001F3D22">
        <w:rPr>
          <w:rFonts w:ascii="Times New Roman" w:hAnsi="Times New Roman" w:cs="Times New Roman"/>
          <w:sz w:val="24"/>
          <w:szCs w:val="24"/>
          <w:lang w:val="uk-UA"/>
        </w:rPr>
        <w:t xml:space="preserve"> директор </w:t>
      </w:r>
      <w:r w:rsidRPr="00733D2A">
        <w:rPr>
          <w:rFonts w:ascii="Times New Roman" w:hAnsi="Times New Roman" w:cs="Times New Roman"/>
          <w:sz w:val="24"/>
          <w:szCs w:val="24"/>
          <w:lang w:val="uk-UA"/>
        </w:rPr>
        <w:t>розгляне доцільність накладання прогресивних дисциплінарних заходів, які можуть передбачати відсторонення від занять або виключення</w:t>
      </w:r>
    </w:p>
    <w:p w:rsidR="001E25CE" w:rsidRPr="00733D2A" w:rsidRDefault="001E25CE">
      <w:pPr>
        <w:rPr>
          <w:rFonts w:ascii="Times New Roman" w:hAnsi="Times New Roman" w:cs="Times New Roman"/>
          <w:color w:val="1F4E79" w:themeColor="accent1" w:themeShade="80"/>
          <w:sz w:val="28"/>
          <w:szCs w:val="28"/>
          <w:lang w:val="uk-UA"/>
        </w:rPr>
      </w:pPr>
      <w:r w:rsidRPr="00733D2A">
        <w:rPr>
          <w:rFonts w:ascii="Times New Roman" w:hAnsi="Times New Roman" w:cs="Times New Roman"/>
          <w:color w:val="1F4E79" w:themeColor="accent1" w:themeShade="80"/>
          <w:sz w:val="28"/>
          <w:szCs w:val="28"/>
          <w:lang w:val="uk-UA"/>
        </w:rPr>
        <w:t xml:space="preserve">Моя дитина є жертвою </w:t>
      </w:r>
      <w:proofErr w:type="spellStart"/>
      <w:r w:rsidRPr="00733D2A">
        <w:rPr>
          <w:rFonts w:ascii="Times New Roman" w:hAnsi="Times New Roman" w:cs="Times New Roman"/>
          <w:color w:val="1F4E79" w:themeColor="accent1" w:themeShade="80"/>
          <w:sz w:val="28"/>
          <w:szCs w:val="28"/>
          <w:lang w:val="uk-UA"/>
        </w:rPr>
        <w:t>булінгу</w:t>
      </w:r>
      <w:proofErr w:type="spellEnd"/>
      <w:r w:rsidRPr="00733D2A">
        <w:rPr>
          <w:rFonts w:ascii="Times New Roman" w:hAnsi="Times New Roman" w:cs="Times New Roman"/>
          <w:color w:val="1F4E79" w:themeColor="accent1" w:themeShade="80"/>
          <w:sz w:val="28"/>
          <w:szCs w:val="28"/>
          <w:lang w:val="uk-UA"/>
        </w:rPr>
        <w:t xml:space="preserve">. Що мені робити? </w:t>
      </w:r>
    </w:p>
    <w:p w:rsidR="00733D2A" w:rsidRDefault="001E25CE" w:rsidP="00733D2A">
      <w:pPr>
        <w:pStyle w:val="a4"/>
        <w:numPr>
          <w:ilvl w:val="0"/>
          <w:numId w:val="2"/>
        </w:numPr>
        <w:rPr>
          <w:rFonts w:ascii="Times New Roman" w:hAnsi="Times New Roman" w:cs="Times New Roman"/>
          <w:sz w:val="24"/>
          <w:szCs w:val="24"/>
          <w:lang w:val="uk-UA"/>
        </w:rPr>
      </w:pPr>
      <w:r w:rsidRPr="00733D2A">
        <w:rPr>
          <w:rFonts w:ascii="Times New Roman" w:hAnsi="Times New Roman" w:cs="Times New Roman"/>
          <w:sz w:val="24"/>
          <w:szCs w:val="24"/>
          <w:lang w:val="uk-UA"/>
        </w:rPr>
        <w:t xml:space="preserve">Вислухайте свою дитину і запевніть її, що вона має право бути у безпеці. </w:t>
      </w:r>
    </w:p>
    <w:p w:rsidR="00733D2A" w:rsidRDefault="001E25CE" w:rsidP="00733D2A">
      <w:pPr>
        <w:pStyle w:val="a4"/>
        <w:numPr>
          <w:ilvl w:val="0"/>
          <w:numId w:val="2"/>
        </w:numPr>
        <w:rPr>
          <w:rFonts w:ascii="Times New Roman" w:hAnsi="Times New Roman" w:cs="Times New Roman"/>
          <w:sz w:val="24"/>
          <w:szCs w:val="24"/>
          <w:lang w:val="uk-UA"/>
        </w:rPr>
      </w:pPr>
      <w:r w:rsidRPr="00733D2A">
        <w:rPr>
          <w:rFonts w:ascii="Times New Roman" w:hAnsi="Times New Roman" w:cs="Times New Roman"/>
          <w:sz w:val="24"/>
          <w:szCs w:val="24"/>
          <w:lang w:val="uk-UA"/>
        </w:rPr>
        <w:t xml:space="preserve"> Докладно з’ясуйте факти. Занотуйте, що і коли трапилося. </w:t>
      </w:r>
    </w:p>
    <w:p w:rsidR="00733D2A" w:rsidRDefault="001E25CE" w:rsidP="00733D2A">
      <w:pPr>
        <w:pStyle w:val="a4"/>
        <w:numPr>
          <w:ilvl w:val="0"/>
          <w:numId w:val="2"/>
        </w:numPr>
        <w:rPr>
          <w:rFonts w:ascii="Times New Roman" w:hAnsi="Times New Roman" w:cs="Times New Roman"/>
          <w:sz w:val="24"/>
          <w:szCs w:val="24"/>
          <w:lang w:val="uk-UA"/>
        </w:rPr>
      </w:pPr>
      <w:r w:rsidRPr="00733D2A">
        <w:rPr>
          <w:rFonts w:ascii="Times New Roman" w:hAnsi="Times New Roman" w:cs="Times New Roman"/>
          <w:sz w:val="24"/>
          <w:szCs w:val="24"/>
          <w:lang w:val="uk-UA"/>
        </w:rPr>
        <w:t xml:space="preserve">Допоможіть вашій дитині зрозуміти, що є різниця між “донести”, “пліткувати” чи “розповісти” і доповісти. Щоб доповісти, потрібна сміливість. Доповідають не для того, щоб створити проблеми для іншого учня, а для того, що захистити всіх учнів. </w:t>
      </w:r>
    </w:p>
    <w:p w:rsidR="00733D2A" w:rsidRDefault="001E25CE" w:rsidP="00733D2A">
      <w:pPr>
        <w:pStyle w:val="a4"/>
        <w:numPr>
          <w:ilvl w:val="0"/>
          <w:numId w:val="2"/>
        </w:numPr>
        <w:rPr>
          <w:rFonts w:ascii="Times New Roman" w:hAnsi="Times New Roman" w:cs="Times New Roman"/>
          <w:sz w:val="24"/>
          <w:szCs w:val="24"/>
          <w:lang w:val="uk-UA"/>
        </w:rPr>
      </w:pPr>
      <w:r w:rsidRPr="00733D2A">
        <w:rPr>
          <w:rFonts w:ascii="Times New Roman" w:hAnsi="Times New Roman" w:cs="Times New Roman"/>
          <w:sz w:val="24"/>
          <w:szCs w:val="24"/>
          <w:lang w:val="uk-UA"/>
        </w:rPr>
        <w:t xml:space="preserve"> Домовтеся про зустріч для бесіди з учителем вашої дитини/</w:t>
      </w:r>
      <w:proofErr w:type="spellStart"/>
      <w:r w:rsidRPr="00733D2A">
        <w:rPr>
          <w:rFonts w:ascii="Times New Roman" w:hAnsi="Times New Roman" w:cs="Times New Roman"/>
          <w:sz w:val="24"/>
          <w:szCs w:val="24"/>
          <w:lang w:val="uk-UA"/>
        </w:rPr>
        <w:t>підлітка</w:t>
      </w:r>
      <w:proofErr w:type="spellEnd"/>
      <w:r w:rsidRPr="00733D2A">
        <w:rPr>
          <w:rFonts w:ascii="Times New Roman" w:hAnsi="Times New Roman" w:cs="Times New Roman"/>
          <w:sz w:val="24"/>
          <w:szCs w:val="24"/>
          <w:lang w:val="uk-UA"/>
        </w:rPr>
        <w:t>, іншим вчителем, якому ваша дитина/підліток довіряє, або директоро</w:t>
      </w:r>
      <w:r w:rsidR="00733D2A">
        <w:rPr>
          <w:rFonts w:ascii="Times New Roman" w:hAnsi="Times New Roman" w:cs="Times New Roman"/>
          <w:sz w:val="24"/>
          <w:szCs w:val="24"/>
          <w:lang w:val="uk-UA"/>
        </w:rPr>
        <w:t>м чи заступником директора</w:t>
      </w:r>
      <w:r w:rsidRPr="00733D2A">
        <w:rPr>
          <w:rFonts w:ascii="Times New Roman" w:hAnsi="Times New Roman" w:cs="Times New Roman"/>
          <w:sz w:val="24"/>
          <w:szCs w:val="24"/>
          <w:lang w:val="uk-UA"/>
        </w:rPr>
        <w:t>.</w:t>
      </w:r>
    </w:p>
    <w:p w:rsidR="00733D2A" w:rsidRDefault="001E25CE" w:rsidP="00733D2A">
      <w:pPr>
        <w:pStyle w:val="a4"/>
        <w:numPr>
          <w:ilvl w:val="0"/>
          <w:numId w:val="2"/>
        </w:numPr>
        <w:rPr>
          <w:rFonts w:ascii="Times New Roman" w:hAnsi="Times New Roman" w:cs="Times New Roman"/>
          <w:sz w:val="24"/>
          <w:szCs w:val="24"/>
          <w:lang w:val="uk-UA"/>
        </w:rPr>
      </w:pPr>
      <w:r w:rsidRPr="00733D2A">
        <w:rPr>
          <w:rFonts w:ascii="Times New Roman" w:hAnsi="Times New Roman" w:cs="Times New Roman"/>
          <w:sz w:val="24"/>
          <w:szCs w:val="24"/>
          <w:lang w:val="uk-UA"/>
        </w:rPr>
        <w:t xml:space="preserve"> Хоча це й важко, намагайтеся зберігати спокій, щоб ви могли підтримати вашу дитину і запланувати разом з нею порядок дій. </w:t>
      </w:r>
    </w:p>
    <w:p w:rsidR="00733D2A" w:rsidRDefault="001E25CE" w:rsidP="00733D2A">
      <w:pPr>
        <w:pStyle w:val="a4"/>
        <w:numPr>
          <w:ilvl w:val="0"/>
          <w:numId w:val="2"/>
        </w:numPr>
        <w:rPr>
          <w:rFonts w:ascii="Times New Roman" w:hAnsi="Times New Roman" w:cs="Times New Roman"/>
          <w:sz w:val="24"/>
          <w:szCs w:val="24"/>
          <w:lang w:val="uk-UA"/>
        </w:rPr>
      </w:pPr>
      <w:r w:rsidRPr="00733D2A">
        <w:rPr>
          <w:rFonts w:ascii="Times New Roman" w:hAnsi="Times New Roman" w:cs="Times New Roman"/>
          <w:sz w:val="24"/>
          <w:szCs w:val="24"/>
          <w:lang w:val="uk-UA"/>
        </w:rPr>
        <w:t xml:space="preserve"> Дотримуйтеся свого плану. Слідкуйте за поведінкою вашої дитини. Якщо </w:t>
      </w:r>
      <w:r w:rsidR="00733D2A">
        <w:rPr>
          <w:rFonts w:ascii="Times New Roman" w:hAnsi="Times New Roman" w:cs="Times New Roman"/>
          <w:sz w:val="24"/>
          <w:szCs w:val="24"/>
          <w:lang w:val="uk-UA"/>
        </w:rPr>
        <w:t>ваші зустрічі з персоналом навчального закладу</w:t>
      </w:r>
      <w:r w:rsidRPr="00733D2A">
        <w:rPr>
          <w:rFonts w:ascii="Times New Roman" w:hAnsi="Times New Roman" w:cs="Times New Roman"/>
          <w:sz w:val="24"/>
          <w:szCs w:val="24"/>
          <w:lang w:val="uk-UA"/>
        </w:rPr>
        <w:t xml:space="preserve"> не допомогли зупинити </w:t>
      </w:r>
      <w:proofErr w:type="spellStart"/>
      <w:r w:rsidRPr="00733D2A">
        <w:rPr>
          <w:rFonts w:ascii="Times New Roman" w:hAnsi="Times New Roman" w:cs="Times New Roman"/>
          <w:sz w:val="24"/>
          <w:szCs w:val="24"/>
          <w:lang w:val="uk-UA"/>
        </w:rPr>
        <w:t>булін</w:t>
      </w:r>
      <w:r w:rsidR="00733D2A">
        <w:rPr>
          <w:rFonts w:ascii="Times New Roman" w:hAnsi="Times New Roman" w:cs="Times New Roman"/>
          <w:sz w:val="24"/>
          <w:szCs w:val="24"/>
          <w:lang w:val="uk-UA"/>
        </w:rPr>
        <w:t>г</w:t>
      </w:r>
      <w:proofErr w:type="spellEnd"/>
      <w:r w:rsidR="00733D2A">
        <w:rPr>
          <w:rFonts w:ascii="Times New Roman" w:hAnsi="Times New Roman" w:cs="Times New Roman"/>
          <w:sz w:val="24"/>
          <w:szCs w:val="24"/>
          <w:lang w:val="uk-UA"/>
        </w:rPr>
        <w:t>, прийдіть до закладу</w:t>
      </w:r>
      <w:r w:rsidRPr="00733D2A">
        <w:rPr>
          <w:rFonts w:ascii="Times New Roman" w:hAnsi="Times New Roman" w:cs="Times New Roman"/>
          <w:sz w:val="24"/>
          <w:szCs w:val="24"/>
          <w:lang w:val="uk-UA"/>
        </w:rPr>
        <w:t xml:space="preserve"> ще раз і поговоріть з директором. Виконуйте ті кроки, що були узгоджені на зустрічі.</w:t>
      </w:r>
    </w:p>
    <w:p w:rsidR="00733D2A" w:rsidRDefault="001E25CE" w:rsidP="00733D2A">
      <w:pPr>
        <w:pStyle w:val="a4"/>
        <w:numPr>
          <w:ilvl w:val="0"/>
          <w:numId w:val="2"/>
        </w:numPr>
        <w:rPr>
          <w:rFonts w:ascii="Times New Roman" w:hAnsi="Times New Roman" w:cs="Times New Roman"/>
          <w:sz w:val="24"/>
          <w:szCs w:val="24"/>
          <w:lang w:val="uk-UA"/>
        </w:rPr>
      </w:pPr>
      <w:r w:rsidRPr="00733D2A">
        <w:rPr>
          <w:rFonts w:ascii="Times New Roman" w:hAnsi="Times New Roman" w:cs="Times New Roman"/>
          <w:sz w:val="24"/>
          <w:szCs w:val="24"/>
          <w:lang w:val="uk-UA"/>
        </w:rPr>
        <w:t xml:space="preserve"> Поговоріть з інструктором або тренером, якщо </w:t>
      </w:r>
      <w:proofErr w:type="spellStart"/>
      <w:r w:rsidRPr="00733D2A">
        <w:rPr>
          <w:rFonts w:ascii="Times New Roman" w:hAnsi="Times New Roman" w:cs="Times New Roman"/>
          <w:sz w:val="24"/>
          <w:szCs w:val="24"/>
          <w:lang w:val="uk-UA"/>
        </w:rPr>
        <w:t>булін</w:t>
      </w:r>
      <w:r w:rsidR="00733D2A">
        <w:rPr>
          <w:rFonts w:ascii="Times New Roman" w:hAnsi="Times New Roman" w:cs="Times New Roman"/>
          <w:sz w:val="24"/>
          <w:szCs w:val="24"/>
          <w:lang w:val="uk-UA"/>
        </w:rPr>
        <w:t>г</w:t>
      </w:r>
      <w:proofErr w:type="spellEnd"/>
      <w:r w:rsidR="00733D2A">
        <w:rPr>
          <w:rFonts w:ascii="Times New Roman" w:hAnsi="Times New Roman" w:cs="Times New Roman"/>
          <w:sz w:val="24"/>
          <w:szCs w:val="24"/>
          <w:lang w:val="uk-UA"/>
        </w:rPr>
        <w:t xml:space="preserve"> має місце під час по за навчальним закладом </w:t>
      </w:r>
      <w:r w:rsidRPr="00733D2A">
        <w:rPr>
          <w:rFonts w:ascii="Times New Roman" w:hAnsi="Times New Roman" w:cs="Times New Roman"/>
          <w:sz w:val="24"/>
          <w:szCs w:val="24"/>
          <w:lang w:val="uk-UA"/>
        </w:rPr>
        <w:t xml:space="preserve"> діяльності чи спортивних заходів.</w:t>
      </w:r>
    </w:p>
    <w:p w:rsidR="001E25CE" w:rsidRPr="00733D2A" w:rsidRDefault="001E25CE" w:rsidP="00733D2A">
      <w:pPr>
        <w:pStyle w:val="a4"/>
        <w:numPr>
          <w:ilvl w:val="0"/>
          <w:numId w:val="2"/>
        </w:numPr>
        <w:rPr>
          <w:rFonts w:ascii="Times New Roman" w:hAnsi="Times New Roman" w:cs="Times New Roman"/>
          <w:sz w:val="24"/>
          <w:szCs w:val="24"/>
          <w:lang w:val="uk-UA"/>
        </w:rPr>
      </w:pPr>
      <w:r w:rsidRPr="00733D2A">
        <w:rPr>
          <w:rFonts w:ascii="Times New Roman" w:hAnsi="Times New Roman" w:cs="Times New Roman"/>
          <w:sz w:val="24"/>
          <w:szCs w:val="24"/>
          <w:lang w:val="uk-UA"/>
        </w:rPr>
        <w:t xml:space="preserve"> Зверніться до поліції, якщо </w:t>
      </w:r>
      <w:proofErr w:type="spellStart"/>
      <w:r w:rsidRPr="00733D2A">
        <w:rPr>
          <w:rFonts w:ascii="Times New Roman" w:hAnsi="Times New Roman" w:cs="Times New Roman"/>
          <w:sz w:val="24"/>
          <w:szCs w:val="24"/>
          <w:lang w:val="uk-UA"/>
        </w:rPr>
        <w:t>булінг</w:t>
      </w:r>
      <w:proofErr w:type="spellEnd"/>
      <w:r w:rsidRPr="00733D2A">
        <w:rPr>
          <w:rFonts w:ascii="Times New Roman" w:hAnsi="Times New Roman" w:cs="Times New Roman"/>
          <w:sz w:val="24"/>
          <w:szCs w:val="24"/>
          <w:lang w:val="uk-UA"/>
        </w:rPr>
        <w:t xml:space="preserve"> містить кримінальну поведінку, таку як напад із сексуальною метою або застосування зброї, або якщо загроза безпеці вашої дитини знаходить</w:t>
      </w:r>
      <w:r w:rsidR="00733D2A">
        <w:rPr>
          <w:rFonts w:ascii="Times New Roman" w:hAnsi="Times New Roman" w:cs="Times New Roman"/>
          <w:sz w:val="24"/>
          <w:szCs w:val="24"/>
          <w:lang w:val="uk-UA"/>
        </w:rPr>
        <w:t>ся у самій громаді, а не у навчальному закладі</w:t>
      </w:r>
      <w:r w:rsidRPr="00733D2A">
        <w:rPr>
          <w:rFonts w:ascii="Times New Roman" w:hAnsi="Times New Roman" w:cs="Times New Roman"/>
          <w:sz w:val="24"/>
          <w:szCs w:val="24"/>
          <w:lang w:val="uk-UA"/>
        </w:rPr>
        <w:t>.</w:t>
      </w:r>
    </w:p>
    <w:p w:rsidR="003121CA" w:rsidRPr="001F3D22" w:rsidRDefault="001E25CE">
      <w:pPr>
        <w:rPr>
          <w:rStyle w:val="a3"/>
          <w:rFonts w:ascii="Times New Roman" w:hAnsi="Times New Roman" w:cs="Times New Roman"/>
          <w:sz w:val="24"/>
          <w:szCs w:val="24"/>
          <w:lang w:val="uk-UA"/>
        </w:rPr>
      </w:pPr>
      <w:r w:rsidRPr="001F3D22">
        <w:rPr>
          <w:rFonts w:ascii="Times New Roman" w:hAnsi="Times New Roman" w:cs="Times New Roman"/>
          <w:sz w:val="24"/>
          <w:szCs w:val="24"/>
          <w:lang w:val="uk-UA"/>
        </w:rPr>
        <w:t>http://www.edu.gov.on.ca/en</w:t>
      </w:r>
      <w:r w:rsidR="001F3D22">
        <w:rPr>
          <w:rFonts w:ascii="Times New Roman" w:hAnsi="Times New Roman" w:cs="Times New Roman"/>
          <w:sz w:val="24"/>
          <w:szCs w:val="24"/>
          <w:lang w:val="uk-UA"/>
        </w:rPr>
        <w:t>g/multi/ukrainian/BullyingUK.</w:t>
      </w:r>
      <w:bookmarkStart w:id="0" w:name="_GoBack"/>
      <w:bookmarkEnd w:id="0"/>
    </w:p>
    <w:p w:rsidR="003121CA" w:rsidRPr="001F3D22" w:rsidRDefault="003121CA">
      <w:pPr>
        <w:rPr>
          <w:rStyle w:val="a3"/>
          <w:rFonts w:ascii="Times New Roman" w:hAnsi="Times New Roman" w:cs="Times New Roman"/>
          <w:sz w:val="24"/>
          <w:szCs w:val="24"/>
          <w:lang w:val="uk-UA"/>
        </w:rPr>
      </w:pPr>
    </w:p>
    <w:p w:rsidR="003121CA" w:rsidRPr="001F3D22" w:rsidRDefault="003121CA">
      <w:pPr>
        <w:rPr>
          <w:rStyle w:val="a3"/>
          <w:rFonts w:ascii="Times New Roman" w:hAnsi="Times New Roman" w:cs="Times New Roman"/>
          <w:sz w:val="24"/>
          <w:szCs w:val="24"/>
          <w:lang w:val="uk-UA"/>
        </w:rPr>
      </w:pPr>
    </w:p>
    <w:sectPr w:rsidR="003121CA" w:rsidRPr="001F3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E09B1"/>
    <w:multiLevelType w:val="hybridMultilevel"/>
    <w:tmpl w:val="E9D06F3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2DBF21E8"/>
    <w:multiLevelType w:val="hybridMultilevel"/>
    <w:tmpl w:val="DF80E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79"/>
    <w:rsid w:val="000674BD"/>
    <w:rsid w:val="001E25CE"/>
    <w:rsid w:val="001F3D22"/>
    <w:rsid w:val="003121CA"/>
    <w:rsid w:val="0038113B"/>
    <w:rsid w:val="00733D2A"/>
    <w:rsid w:val="007B3A06"/>
    <w:rsid w:val="00946DE6"/>
    <w:rsid w:val="00A82079"/>
    <w:rsid w:val="00EC4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679B2-F02D-4B6F-9FDC-6DFB55F8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25CE"/>
    <w:rPr>
      <w:color w:val="0000FF"/>
      <w:u w:val="single"/>
    </w:rPr>
  </w:style>
  <w:style w:type="paragraph" w:styleId="a4">
    <w:name w:val="List Paragraph"/>
    <w:basedOn w:val="a"/>
    <w:uiPriority w:val="34"/>
    <w:qFormat/>
    <w:rsid w:val="00312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452</Words>
  <Characters>2581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2019-04-01T09:18:00Z</dcterms:created>
  <dcterms:modified xsi:type="dcterms:W3CDTF">2019-04-02T08:05:00Z</dcterms:modified>
</cp:coreProperties>
</file>