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39" w:rsidRPr="00030B79" w:rsidRDefault="00105939" w:rsidP="006B31B4">
      <w:pPr>
        <w:spacing w:line="360" w:lineRule="auto"/>
        <w:jc w:val="both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030B79">
        <w:rPr>
          <w:rFonts w:ascii="Times New Roman" w:hAnsi="Times New Roman" w:cs="Times New Roman"/>
          <w:b/>
          <w:i/>
          <w:color w:val="008000"/>
          <w:sz w:val="28"/>
          <w:szCs w:val="28"/>
        </w:rPr>
        <w:t>Як допомогти пережити травматичний досвід старшим дітям</w:t>
      </w:r>
    </w:p>
    <w:p w:rsidR="00105939" w:rsidRPr="00030B79" w:rsidRDefault="00030B79" w:rsidP="006B3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5939" w:rsidRPr="00030B79">
        <w:rPr>
          <w:rFonts w:ascii="Times New Roman" w:hAnsi="Times New Roman" w:cs="Times New Roman"/>
          <w:sz w:val="28"/>
          <w:szCs w:val="28"/>
        </w:rPr>
        <w:t xml:space="preserve">Найчастіше після пережитого травматичного досвіду, підлітки відчувають сором і можуть мріяти про помсту. </w:t>
      </w:r>
      <w:proofErr w:type="spellStart"/>
      <w:r w:rsidR="00105939" w:rsidRPr="00030B79">
        <w:rPr>
          <w:rFonts w:ascii="Times New Roman" w:hAnsi="Times New Roman" w:cs="Times New Roman"/>
          <w:sz w:val="28"/>
          <w:szCs w:val="28"/>
        </w:rPr>
        <w:t>Травмуюча</w:t>
      </w:r>
      <w:proofErr w:type="spellEnd"/>
      <w:r w:rsidR="00105939" w:rsidRPr="00030B79">
        <w:rPr>
          <w:rFonts w:ascii="Times New Roman" w:hAnsi="Times New Roman" w:cs="Times New Roman"/>
          <w:sz w:val="28"/>
          <w:szCs w:val="28"/>
        </w:rPr>
        <w:t xml:space="preserve"> подія для підлітків може призвести до радикальних змін їхнього світогляду. У деяких підлітків спостерігається </w:t>
      </w:r>
      <w:proofErr w:type="spellStart"/>
      <w:r w:rsidR="00105939" w:rsidRPr="00030B79">
        <w:rPr>
          <w:rFonts w:ascii="Times New Roman" w:hAnsi="Times New Roman" w:cs="Times New Roman"/>
          <w:sz w:val="28"/>
          <w:szCs w:val="28"/>
        </w:rPr>
        <w:t>саморуйнівна</w:t>
      </w:r>
      <w:proofErr w:type="spellEnd"/>
      <w:r w:rsidR="00105939" w:rsidRPr="00030B79">
        <w:rPr>
          <w:rFonts w:ascii="Times New Roman" w:hAnsi="Times New Roman" w:cs="Times New Roman"/>
          <w:sz w:val="28"/>
          <w:szCs w:val="28"/>
        </w:rPr>
        <w:t xml:space="preserve"> або небезпечна поведінка.</w:t>
      </w:r>
    </w:p>
    <w:p w:rsidR="00105939" w:rsidRPr="00030B79" w:rsidRDefault="00105939" w:rsidP="006B31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9">
        <w:rPr>
          <w:rFonts w:ascii="Times New Roman" w:hAnsi="Times New Roman" w:cs="Times New Roman"/>
          <w:sz w:val="28"/>
          <w:szCs w:val="28"/>
        </w:rPr>
        <w:t xml:space="preserve">Дитину такого віку необхідно заохочувати до обговорення її </w:t>
      </w:r>
      <w:proofErr w:type="spellStart"/>
      <w:r w:rsidRPr="00030B79">
        <w:rPr>
          <w:rFonts w:ascii="Times New Roman" w:hAnsi="Times New Roman" w:cs="Times New Roman"/>
          <w:sz w:val="28"/>
          <w:szCs w:val="28"/>
        </w:rPr>
        <w:t>тривог</w:t>
      </w:r>
      <w:proofErr w:type="spellEnd"/>
      <w:r w:rsidRPr="00030B79">
        <w:rPr>
          <w:rFonts w:ascii="Times New Roman" w:hAnsi="Times New Roman" w:cs="Times New Roman"/>
          <w:sz w:val="28"/>
          <w:szCs w:val="28"/>
        </w:rPr>
        <w:t xml:space="preserve">, вираження страху та суму. Разом шукати відповіді на важливі питання, дискутувати. Головне — залучити до діалогу. </w:t>
      </w:r>
    </w:p>
    <w:p w:rsidR="00105939" w:rsidRPr="00030B79" w:rsidRDefault="00105939" w:rsidP="006B31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9">
        <w:rPr>
          <w:rFonts w:ascii="Times New Roman" w:hAnsi="Times New Roman" w:cs="Times New Roman"/>
          <w:sz w:val="28"/>
          <w:szCs w:val="28"/>
        </w:rPr>
        <w:t xml:space="preserve">Важливо пояснити, що усі їхні почуття є нормальними, в тому числі злість. </w:t>
      </w:r>
    </w:p>
    <w:p w:rsidR="00105939" w:rsidRPr="00030B79" w:rsidRDefault="00105939" w:rsidP="006B31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9">
        <w:rPr>
          <w:rFonts w:ascii="Times New Roman" w:hAnsi="Times New Roman" w:cs="Times New Roman"/>
          <w:sz w:val="28"/>
          <w:szCs w:val="28"/>
        </w:rPr>
        <w:t>Допомагати фільтрувати інформацію</w:t>
      </w:r>
      <w:r w:rsidR="006B31B4">
        <w:rPr>
          <w:rFonts w:ascii="Times New Roman" w:hAnsi="Times New Roman" w:cs="Times New Roman"/>
          <w:sz w:val="28"/>
          <w:szCs w:val="28"/>
        </w:rPr>
        <w:t>. Допомог</w:t>
      </w:r>
      <w:r w:rsidR="007A6E02">
        <w:rPr>
          <w:rFonts w:ascii="Times New Roman" w:hAnsi="Times New Roman" w:cs="Times New Roman"/>
          <w:sz w:val="28"/>
          <w:szCs w:val="28"/>
        </w:rPr>
        <w:t>ти розвивати критичне мислення.</w:t>
      </w:r>
      <w:r w:rsidRPr="0003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39" w:rsidRPr="00030B79" w:rsidRDefault="00105939" w:rsidP="006B31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9">
        <w:rPr>
          <w:rFonts w:ascii="Times New Roman" w:hAnsi="Times New Roman" w:cs="Times New Roman"/>
          <w:sz w:val="28"/>
          <w:szCs w:val="28"/>
        </w:rPr>
        <w:t xml:space="preserve">Допомагати звільнятися від сильних емоцій. Говоримо підліткам, що плакати —нормально, кричати —нормально, злитися — нормально. </w:t>
      </w:r>
    </w:p>
    <w:p w:rsidR="00105939" w:rsidRPr="00030B79" w:rsidRDefault="00105939" w:rsidP="006B31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9">
        <w:rPr>
          <w:rFonts w:ascii="Times New Roman" w:hAnsi="Times New Roman" w:cs="Times New Roman"/>
          <w:sz w:val="28"/>
          <w:szCs w:val="28"/>
        </w:rPr>
        <w:t xml:space="preserve"> Оскільки злість дає сильну напругу в тілі, користуватися будь-якою можливістю випустити її через фізичну діяльність або гру. </w:t>
      </w:r>
    </w:p>
    <w:p w:rsidR="00105939" w:rsidRPr="00030B79" w:rsidRDefault="00105939" w:rsidP="006B31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9">
        <w:rPr>
          <w:rFonts w:ascii="Times New Roman" w:hAnsi="Times New Roman" w:cs="Times New Roman"/>
          <w:sz w:val="28"/>
          <w:szCs w:val="28"/>
        </w:rPr>
        <w:t xml:space="preserve">Набагато легше переживати те, що відбувається, коли ми можемо впливати на ситуацію, відчуваємо причетність до спільної справи. Зараз підлітки активно допомагають онлайн. Наприклад, відслідковуючи </w:t>
      </w:r>
      <w:proofErr w:type="spellStart"/>
      <w:r w:rsidRPr="00030B79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030B79">
        <w:rPr>
          <w:rFonts w:ascii="Times New Roman" w:hAnsi="Times New Roman" w:cs="Times New Roman"/>
          <w:sz w:val="28"/>
          <w:szCs w:val="28"/>
        </w:rPr>
        <w:t>.</w:t>
      </w:r>
    </w:p>
    <w:p w:rsidR="00105939" w:rsidRDefault="00105939" w:rsidP="006B31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9">
        <w:rPr>
          <w:rFonts w:ascii="Times New Roman" w:hAnsi="Times New Roman" w:cs="Times New Roman"/>
          <w:sz w:val="28"/>
          <w:szCs w:val="28"/>
        </w:rPr>
        <w:t>У тривозі завжди задіяне тіло. Обійми — стратегічно важливий ритуал.</w:t>
      </w:r>
    </w:p>
    <w:p w:rsidR="007A6E02" w:rsidRDefault="007A6E02" w:rsidP="006B31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Доведіть власним прикладом важливість режиму дня (сон, гігієнічні процедури, прання, прибирання). Дбайте про своє тіло. </w:t>
      </w:r>
    </w:p>
    <w:p w:rsidR="007A6E02" w:rsidRDefault="007A6E02" w:rsidP="006B31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E02" w:rsidRPr="006B31B4" w:rsidRDefault="007A6E02" w:rsidP="006B31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B31B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Війна у нас забрала звичний ритм життя. І якщо ви зараз не можете повернути режим та традиції мирного часу, варто завести нову рутину і традиції. </w:t>
      </w:r>
    </w:p>
    <w:p w:rsidR="007A6E02" w:rsidRPr="006B31B4" w:rsidRDefault="007A6E02" w:rsidP="006B31B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Беріть приклад з нашої держави, ми продовжуємо нагороджувати Шевченківською премією культурних діячів навіть у часи війни, щоранку ЗСУ нас інформує про втрати ворога та наші перемоги, а щовечора ми всі слухаємо звернення Президента та “заспокійливе” від </w:t>
      </w:r>
      <w:proofErr w:type="spellStart"/>
      <w:r w:rsidRPr="006B31B4">
        <w:rPr>
          <w:rFonts w:ascii="Times New Roman" w:hAnsi="Times New Roman" w:cs="Times New Roman"/>
          <w:bCs/>
          <w:color w:val="000000"/>
          <w:sz w:val="28"/>
          <w:szCs w:val="28"/>
        </w:rPr>
        <w:t>Арестовича</w:t>
      </w:r>
      <w:proofErr w:type="spellEnd"/>
      <w:r w:rsidR="006B31B4">
        <w:rPr>
          <w:rFonts w:ascii="Times New Roman" w:hAnsi="Times New Roman" w:cs="Times New Roman"/>
          <w:bCs/>
          <w:color w:val="000000"/>
          <w:sz w:val="28"/>
          <w:szCs w:val="28"/>
        </w:rPr>
        <w:t>, новини від Кіма</w:t>
      </w:r>
      <w:r w:rsidRPr="006B31B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939" w:rsidRDefault="006B31B4" w:rsidP="006B31B4">
      <w:pPr>
        <w:spacing w:line="360" w:lineRule="auto"/>
        <w:jc w:val="both"/>
      </w:pPr>
      <w:r w:rsidRPr="006B31B4">
        <w:rPr>
          <w:rFonts w:ascii="Times New Roman" w:hAnsi="Times New Roman" w:cs="Times New Roman"/>
          <w:i/>
          <w:sz w:val="28"/>
          <w:szCs w:val="28"/>
        </w:rPr>
        <w:t xml:space="preserve">Матеріал </w:t>
      </w:r>
      <w:proofErr w:type="spellStart"/>
      <w:r w:rsidRPr="006B31B4">
        <w:rPr>
          <w:rFonts w:ascii="Times New Roman" w:hAnsi="Times New Roman" w:cs="Times New Roman"/>
          <w:i/>
          <w:sz w:val="28"/>
          <w:szCs w:val="28"/>
        </w:rPr>
        <w:t>вайбер</w:t>
      </w:r>
      <w:proofErr w:type="spellEnd"/>
      <w:r w:rsidRPr="006B31B4">
        <w:rPr>
          <w:rFonts w:ascii="Times New Roman" w:hAnsi="Times New Roman" w:cs="Times New Roman"/>
          <w:i/>
          <w:sz w:val="28"/>
          <w:szCs w:val="28"/>
        </w:rPr>
        <w:t>-групи "Психологічна підтримка".</w:t>
      </w:r>
      <w:bookmarkStart w:id="0" w:name="_GoBack"/>
      <w:bookmarkEnd w:id="0"/>
    </w:p>
    <w:sectPr w:rsidR="00105939" w:rsidSect="00030B79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5779"/>
    <w:multiLevelType w:val="hybridMultilevel"/>
    <w:tmpl w:val="EB8A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20"/>
    <w:rsid w:val="00030B79"/>
    <w:rsid w:val="00105939"/>
    <w:rsid w:val="003B04CB"/>
    <w:rsid w:val="00501620"/>
    <w:rsid w:val="006B31B4"/>
    <w:rsid w:val="007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2A72"/>
  <w15:chartTrackingRefBased/>
  <w15:docId w15:val="{622359C3-4334-4A2F-A867-5216CD8A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3</cp:revision>
  <dcterms:created xsi:type="dcterms:W3CDTF">2022-03-13T12:00:00Z</dcterms:created>
  <dcterms:modified xsi:type="dcterms:W3CDTF">2022-03-13T12:48:00Z</dcterms:modified>
</cp:coreProperties>
</file>